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D2F" w:rsidRPr="003757BE" w:rsidRDefault="00FB07DF" w:rsidP="00B95D2F">
      <w:pPr>
        <w:spacing w:after="0"/>
        <w:jc w:val="center"/>
        <w:rPr>
          <w:rFonts w:ascii="Times New Roman" w:hAnsi="Times New Roman" w:cs="Times New Roman"/>
          <w:b/>
          <w:color w:val="007AD0"/>
          <w:sz w:val="28"/>
          <w:szCs w:val="28"/>
          <w:shd w:val="clear" w:color="auto" w:fill="FFFFFF"/>
        </w:rPr>
      </w:pPr>
      <w:r w:rsidRPr="003757BE">
        <w:rPr>
          <w:rFonts w:ascii="Times New Roman" w:hAnsi="Times New Roman" w:cs="Times New Roman"/>
          <w:b/>
          <w:color w:val="007AD0"/>
          <w:sz w:val="28"/>
          <w:szCs w:val="28"/>
          <w:shd w:val="clear" w:color="auto" w:fill="FFFFFF"/>
        </w:rPr>
        <w:t>Дополнительная образовательная пр</w:t>
      </w:r>
      <w:bookmarkStart w:id="0" w:name="_GoBack"/>
      <w:bookmarkEnd w:id="0"/>
      <w:r w:rsidRPr="003757BE">
        <w:rPr>
          <w:rFonts w:ascii="Times New Roman" w:hAnsi="Times New Roman" w:cs="Times New Roman"/>
          <w:b/>
          <w:color w:val="007AD0"/>
          <w:sz w:val="28"/>
          <w:szCs w:val="28"/>
          <w:shd w:val="clear" w:color="auto" w:fill="FFFFFF"/>
        </w:rPr>
        <w:t xml:space="preserve">ограмма спортивной подготовки </w:t>
      </w:r>
    </w:p>
    <w:p w:rsidR="00FB07DF" w:rsidRPr="003757BE" w:rsidRDefault="00FB07DF" w:rsidP="00B95D2F">
      <w:pPr>
        <w:spacing w:after="0"/>
        <w:jc w:val="center"/>
        <w:rPr>
          <w:rFonts w:ascii="Times New Roman" w:hAnsi="Times New Roman" w:cs="Times New Roman"/>
          <w:b/>
          <w:color w:val="007AD0"/>
          <w:sz w:val="28"/>
          <w:szCs w:val="28"/>
          <w:shd w:val="clear" w:color="auto" w:fill="FFFFFF"/>
        </w:rPr>
      </w:pPr>
      <w:r w:rsidRPr="003757BE">
        <w:rPr>
          <w:rFonts w:ascii="Times New Roman" w:hAnsi="Times New Roman" w:cs="Times New Roman"/>
          <w:b/>
          <w:color w:val="007AD0"/>
          <w:sz w:val="28"/>
          <w:szCs w:val="28"/>
          <w:shd w:val="clear" w:color="auto" w:fill="FFFFFF"/>
        </w:rPr>
        <w:t>по виду спорта – ФУТБОЛ</w:t>
      </w:r>
    </w:p>
    <w:p w:rsidR="00B95D2F" w:rsidRDefault="00B95D2F" w:rsidP="00B95D2F">
      <w:pPr>
        <w:spacing w:after="0"/>
        <w:jc w:val="center"/>
        <w:rPr>
          <w:rFonts w:ascii="Arial" w:hAnsi="Arial" w:cs="Arial"/>
          <w:color w:val="007AD0"/>
          <w:sz w:val="27"/>
          <w:szCs w:val="27"/>
          <w:shd w:val="clear" w:color="auto" w:fill="FFFFFF"/>
        </w:rPr>
      </w:pPr>
    </w:p>
    <w:tbl>
      <w:tblPr>
        <w:tblW w:w="9632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6938"/>
        <w:gridCol w:w="2694"/>
      </w:tblGrid>
      <w:tr w:rsidR="00FB07DF" w:rsidRPr="007F4CB0" w:rsidTr="003A273A">
        <w:trPr>
          <w:tblCellSpacing w:w="6" w:type="dxa"/>
        </w:trPr>
        <w:tc>
          <w:tcPr>
            <w:tcW w:w="6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07DF" w:rsidRDefault="005A2F2B" w:rsidP="005A2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2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общая численность обучающихся </w:t>
            </w:r>
          </w:p>
          <w:p w:rsidR="005A2F2B" w:rsidRPr="005A2F2B" w:rsidRDefault="005A2F2B" w:rsidP="005A2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07DF" w:rsidRPr="005A2F2B" w:rsidRDefault="00FB07DF" w:rsidP="003A273A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8"/>
                <w:szCs w:val="24"/>
                <w:lang w:eastAsia="ru-RU"/>
              </w:rPr>
            </w:pPr>
            <w:r w:rsidRPr="005A2F2B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32</w:t>
            </w:r>
            <w:r w:rsidR="005A2F2B" w:rsidRPr="005A2F2B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</w:p>
        </w:tc>
      </w:tr>
      <w:tr w:rsidR="00FB07DF" w:rsidRPr="007F4CB0" w:rsidTr="003A273A">
        <w:trPr>
          <w:tblCellSpacing w:w="6" w:type="dxa"/>
        </w:trPr>
        <w:tc>
          <w:tcPr>
            <w:tcW w:w="6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07DF" w:rsidRPr="005A2F2B" w:rsidRDefault="005A2F2B" w:rsidP="005A2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2F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 счет бюджетных ассигнований федерального бюджета (в том числе с выделением численности обучающихся, являющихся иностранными гражданами)</w:t>
            </w:r>
          </w:p>
        </w:tc>
        <w:tc>
          <w:tcPr>
            <w:tcW w:w="2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07DF" w:rsidRPr="005A2F2B" w:rsidRDefault="00FB07DF" w:rsidP="003A273A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8"/>
                <w:szCs w:val="24"/>
                <w:lang w:eastAsia="ru-RU"/>
              </w:rPr>
            </w:pPr>
            <w:r w:rsidRPr="005A2F2B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0(0)</w:t>
            </w:r>
          </w:p>
        </w:tc>
      </w:tr>
      <w:tr w:rsidR="00FB07DF" w:rsidRPr="007F4CB0" w:rsidTr="003A273A">
        <w:trPr>
          <w:tblCellSpacing w:w="6" w:type="dxa"/>
        </w:trPr>
        <w:tc>
          <w:tcPr>
            <w:tcW w:w="6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07DF" w:rsidRPr="005A2F2B" w:rsidRDefault="005A2F2B" w:rsidP="005A2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2F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 счет бюджетов субъектов Российской Федерации (в том числе с выделением численности обучающихся, являющихся иностранными гражданами)</w:t>
            </w:r>
          </w:p>
        </w:tc>
        <w:tc>
          <w:tcPr>
            <w:tcW w:w="2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07DF" w:rsidRPr="005A2F2B" w:rsidRDefault="00FB07DF" w:rsidP="003A273A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8"/>
                <w:szCs w:val="24"/>
                <w:lang w:eastAsia="ru-RU"/>
              </w:rPr>
            </w:pPr>
            <w:r w:rsidRPr="005A2F2B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 (0)</w:t>
            </w:r>
          </w:p>
        </w:tc>
      </w:tr>
      <w:tr w:rsidR="00FB07DF" w:rsidRPr="007F4CB0" w:rsidTr="003A273A">
        <w:trPr>
          <w:tblCellSpacing w:w="6" w:type="dxa"/>
        </w:trPr>
        <w:tc>
          <w:tcPr>
            <w:tcW w:w="6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07DF" w:rsidRPr="005A2F2B" w:rsidRDefault="005A2F2B" w:rsidP="003A2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2F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 счет местных бюджетов (в том числе с выделением численности обучающихся, являющихся иностранными гражданами)</w:t>
            </w:r>
          </w:p>
        </w:tc>
        <w:tc>
          <w:tcPr>
            <w:tcW w:w="2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07DF" w:rsidRPr="005A2F2B" w:rsidRDefault="005A2F2B" w:rsidP="003A273A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8"/>
                <w:szCs w:val="24"/>
                <w:lang w:eastAsia="ru-RU"/>
              </w:rPr>
            </w:pPr>
            <w:r w:rsidRPr="005A2F2B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32</w:t>
            </w:r>
            <w:r w:rsidR="00FB07DF" w:rsidRPr="005A2F2B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 xml:space="preserve"> (0)</w:t>
            </w:r>
          </w:p>
        </w:tc>
      </w:tr>
      <w:tr w:rsidR="00FB07DF" w:rsidRPr="007F4CB0" w:rsidTr="003A273A">
        <w:trPr>
          <w:tblCellSpacing w:w="6" w:type="dxa"/>
        </w:trPr>
        <w:tc>
          <w:tcPr>
            <w:tcW w:w="6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07DF" w:rsidRPr="005A2F2B" w:rsidRDefault="005A2F2B" w:rsidP="003A2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2F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 договорам об образовании, заключаемых при приеме на обучении за счет средств физических и (или) юридических лиц (в том числе с выделением численности обучающихся, являющихся иностранными гражданами)</w:t>
            </w:r>
          </w:p>
        </w:tc>
        <w:tc>
          <w:tcPr>
            <w:tcW w:w="2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07DF" w:rsidRPr="005A2F2B" w:rsidRDefault="00FB07DF" w:rsidP="003A273A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8"/>
                <w:szCs w:val="24"/>
                <w:lang w:eastAsia="ru-RU"/>
              </w:rPr>
            </w:pPr>
            <w:r w:rsidRPr="005A2F2B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 (0)</w:t>
            </w:r>
          </w:p>
        </w:tc>
      </w:tr>
      <w:tr w:rsidR="005A2F2B" w:rsidRPr="007F4CB0" w:rsidTr="003A273A">
        <w:trPr>
          <w:tblCellSpacing w:w="6" w:type="dxa"/>
        </w:trPr>
        <w:tc>
          <w:tcPr>
            <w:tcW w:w="6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2F2B" w:rsidRPr="005A2F2B" w:rsidRDefault="005A2F2B" w:rsidP="003A27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A2F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общее число обучающихся, являющихся иностранными гражданами</w:t>
            </w:r>
          </w:p>
        </w:tc>
        <w:tc>
          <w:tcPr>
            <w:tcW w:w="2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2F2B" w:rsidRPr="005A2F2B" w:rsidRDefault="005A2F2B" w:rsidP="003A27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5A2F2B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</w:t>
            </w:r>
          </w:p>
        </w:tc>
      </w:tr>
    </w:tbl>
    <w:p w:rsidR="00FB07DF" w:rsidRDefault="00FB07DF"/>
    <w:sectPr w:rsidR="00FB0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4E0"/>
    <w:rsid w:val="00197359"/>
    <w:rsid w:val="003757BE"/>
    <w:rsid w:val="005A2F2B"/>
    <w:rsid w:val="006234E0"/>
    <w:rsid w:val="00B95D2F"/>
    <w:rsid w:val="00FB0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14FA4"/>
  <w15:chartTrackingRefBased/>
  <w15:docId w15:val="{582EF24D-999D-4BEA-BD4C-162E4BEBE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Вахрушева</dc:creator>
  <cp:keywords/>
  <dc:description/>
  <cp:lastModifiedBy>Кристина Вахрушева</cp:lastModifiedBy>
  <cp:revision>5</cp:revision>
  <dcterms:created xsi:type="dcterms:W3CDTF">2024-12-16T12:08:00Z</dcterms:created>
  <dcterms:modified xsi:type="dcterms:W3CDTF">2024-12-17T11:28:00Z</dcterms:modified>
</cp:coreProperties>
</file>